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DC212" w14:textId="2884A4C6" w:rsidR="00D20D15" w:rsidRDefault="000126B1" w:rsidP="00F511B7">
      <w:pPr>
        <w:jc w:val="center"/>
        <w:rPr>
          <w:b/>
          <w:bCs/>
          <w:sz w:val="28"/>
          <w:szCs w:val="28"/>
        </w:rPr>
      </w:pPr>
      <w:r w:rsidRPr="00FD0F59">
        <w:rPr>
          <w:b/>
          <w:bCs/>
          <w:sz w:val="28"/>
          <w:szCs w:val="28"/>
        </w:rPr>
        <w:t>SRR&amp;PC</w:t>
      </w:r>
      <w:r w:rsidR="004E73B8" w:rsidRPr="00FD0F59">
        <w:rPr>
          <w:b/>
          <w:bCs/>
          <w:sz w:val="28"/>
          <w:szCs w:val="28"/>
        </w:rPr>
        <w:t xml:space="preserve"> </w:t>
      </w:r>
      <w:r w:rsidR="00362DBE">
        <w:rPr>
          <w:b/>
          <w:bCs/>
          <w:sz w:val="28"/>
          <w:szCs w:val="28"/>
        </w:rPr>
        <w:t xml:space="preserve">Outdoor </w:t>
      </w:r>
      <w:r w:rsidR="003927AB" w:rsidRPr="00FD0F59">
        <w:rPr>
          <w:b/>
          <w:bCs/>
          <w:sz w:val="28"/>
          <w:szCs w:val="28"/>
        </w:rPr>
        <w:t xml:space="preserve">Range </w:t>
      </w:r>
      <w:r w:rsidR="00362DBE">
        <w:rPr>
          <w:b/>
          <w:bCs/>
          <w:sz w:val="28"/>
          <w:szCs w:val="28"/>
        </w:rPr>
        <w:t>Maintenance</w:t>
      </w:r>
      <w:r w:rsidR="00BC7794" w:rsidRPr="00FD0F59">
        <w:rPr>
          <w:b/>
          <w:bCs/>
          <w:sz w:val="28"/>
          <w:szCs w:val="28"/>
        </w:rPr>
        <w:t xml:space="preserve"> </w:t>
      </w:r>
      <w:r w:rsidR="003927AB" w:rsidRPr="00FD0F59">
        <w:rPr>
          <w:b/>
          <w:bCs/>
          <w:sz w:val="28"/>
          <w:szCs w:val="28"/>
        </w:rPr>
        <w:t xml:space="preserve">Program </w:t>
      </w:r>
      <w:r w:rsidR="00BC7794" w:rsidRPr="00FD0F59">
        <w:rPr>
          <w:b/>
          <w:bCs/>
          <w:sz w:val="28"/>
          <w:szCs w:val="28"/>
        </w:rPr>
        <w:t>Description</w:t>
      </w:r>
      <w:r w:rsidR="00960098">
        <w:rPr>
          <w:b/>
          <w:bCs/>
          <w:sz w:val="28"/>
          <w:szCs w:val="28"/>
        </w:rPr>
        <w:t xml:space="preserve"> </w:t>
      </w:r>
    </w:p>
    <w:p w14:paraId="424970A1" w14:textId="48B786A5" w:rsidR="003C0FF7" w:rsidRDefault="00D20D15" w:rsidP="00F511B7">
      <w:pPr>
        <w:jc w:val="center"/>
        <w:rPr>
          <w:b/>
          <w:bCs/>
          <w:sz w:val="28"/>
          <w:szCs w:val="28"/>
        </w:rPr>
      </w:pPr>
      <w:r w:rsidRPr="0040563F">
        <w:rPr>
          <w:b/>
          <w:bCs/>
          <w:sz w:val="28"/>
          <w:szCs w:val="28"/>
        </w:rPr>
        <w:t xml:space="preserve">Revision </w:t>
      </w:r>
      <w:r w:rsidR="00362DBE">
        <w:rPr>
          <w:b/>
          <w:bCs/>
          <w:sz w:val="28"/>
          <w:szCs w:val="28"/>
        </w:rPr>
        <w:t>0</w:t>
      </w:r>
      <w:r w:rsidR="00F1450C" w:rsidRPr="0040563F">
        <w:rPr>
          <w:b/>
          <w:bCs/>
          <w:sz w:val="28"/>
          <w:szCs w:val="28"/>
        </w:rPr>
        <w:t xml:space="preserve">, </w:t>
      </w:r>
      <w:r w:rsidR="00721CE9">
        <w:rPr>
          <w:b/>
          <w:bCs/>
          <w:sz w:val="28"/>
          <w:szCs w:val="28"/>
        </w:rPr>
        <w:t>7/11</w:t>
      </w:r>
      <w:r w:rsidR="005F4DE5" w:rsidRPr="0040563F">
        <w:rPr>
          <w:b/>
          <w:bCs/>
          <w:sz w:val="28"/>
          <w:szCs w:val="28"/>
        </w:rPr>
        <w:t>/202</w:t>
      </w:r>
      <w:r w:rsidR="0040563F" w:rsidRPr="0040563F">
        <w:rPr>
          <w:b/>
          <w:bCs/>
          <w:sz w:val="28"/>
          <w:szCs w:val="28"/>
        </w:rPr>
        <w:t>2</w:t>
      </w:r>
      <w:r w:rsidR="00376D09">
        <w:rPr>
          <w:b/>
          <w:bCs/>
          <w:sz w:val="28"/>
          <w:szCs w:val="28"/>
        </w:rPr>
        <w:t xml:space="preserve"> </w:t>
      </w:r>
      <w:r w:rsidR="00362DBE">
        <w:rPr>
          <w:b/>
          <w:bCs/>
          <w:sz w:val="28"/>
          <w:szCs w:val="28"/>
        </w:rPr>
        <w:t xml:space="preserve"> </w:t>
      </w:r>
    </w:p>
    <w:p w14:paraId="64AACBDF" w14:textId="1C894CC1" w:rsidR="008A23DD" w:rsidRPr="008A23DD" w:rsidRDefault="008A23DD" w:rsidP="00F511B7">
      <w:pPr>
        <w:jc w:val="center"/>
      </w:pPr>
      <w:r w:rsidRPr="008A23DD">
        <w:t>Minor editing to reflect change is officer title</w:t>
      </w:r>
      <w:r>
        <w:t xml:space="preserve"> based on SOP 1/1/2023.</w:t>
      </w:r>
    </w:p>
    <w:p w14:paraId="0AD47EED" w14:textId="77777777" w:rsidR="00FD0F59" w:rsidRDefault="00FD0F59">
      <w:r>
        <w:rPr>
          <w:b/>
          <w:bCs/>
        </w:rPr>
        <w:t>REQUIREMENT</w:t>
      </w:r>
      <w:r w:rsidR="000126B1" w:rsidRPr="009F2791">
        <w:rPr>
          <w:b/>
          <w:bCs/>
        </w:rPr>
        <w:t xml:space="preserve">  </w:t>
      </w:r>
    </w:p>
    <w:p w14:paraId="3426C52C" w14:textId="01CAF1A9" w:rsidR="008336C2" w:rsidRDefault="00381E0F">
      <w:r>
        <w:t xml:space="preserve">The </w:t>
      </w:r>
      <w:r w:rsidR="00BC7794">
        <w:t xml:space="preserve">Standard Operating Procedure (SOP) </w:t>
      </w:r>
      <w:r w:rsidR="008447D3">
        <w:t xml:space="preserve">does not provide specific guidance or direction for the performance of maintenance of the range facilities.  Overall responsibility for </w:t>
      </w:r>
      <w:r>
        <w:t xml:space="preserve">maintenance of </w:t>
      </w:r>
      <w:r w:rsidR="008447D3">
        <w:t xml:space="preserve">the range facilities </w:t>
      </w:r>
      <w:r w:rsidR="00C53532">
        <w:t>is included</w:t>
      </w:r>
      <w:r w:rsidR="008447D3">
        <w:t xml:space="preserve"> within the jurisdiction of the Executive Committee. Ref: </w:t>
      </w:r>
      <w:r w:rsidR="00AE6DEA">
        <w:t>CHAPTER III. Bylaws.</w:t>
      </w:r>
      <w:r w:rsidR="008447D3">
        <w:t xml:space="preserve"> </w:t>
      </w:r>
    </w:p>
    <w:p w14:paraId="23CC0A2F" w14:textId="70EB6CA2" w:rsidR="00065568" w:rsidRDefault="003927AB" w:rsidP="003927AB">
      <w:r w:rsidRPr="00B15C1D">
        <w:rPr>
          <w:b/>
          <w:bCs/>
        </w:rPr>
        <w:t>Objective:</w:t>
      </w:r>
      <w:r w:rsidR="00AE6DEA">
        <w:rPr>
          <w:b/>
          <w:bCs/>
        </w:rPr>
        <w:t xml:space="preserve"> </w:t>
      </w:r>
      <w:r w:rsidR="00AE6DEA" w:rsidRPr="00381E0F">
        <w:t>The Outdoor Range Maintenance Program Description</w:t>
      </w:r>
      <w:r>
        <w:t xml:space="preserve"> </w:t>
      </w:r>
      <w:r w:rsidR="00056CA2">
        <w:t>p</w:t>
      </w:r>
      <w:r w:rsidR="00065568">
        <w:t>rovide</w:t>
      </w:r>
      <w:r w:rsidR="00AE6DEA">
        <w:t xml:space="preserve">s policies and procedures to maintain the outdoor range facilities </w:t>
      </w:r>
      <w:r w:rsidR="006473C4">
        <w:t xml:space="preserve">and associated equipment </w:t>
      </w:r>
      <w:r w:rsidR="00AE6DEA">
        <w:t xml:space="preserve">in a safe and operational condition.  </w:t>
      </w:r>
      <w:r w:rsidR="00065568">
        <w:t xml:space="preserve"> </w:t>
      </w:r>
      <w:r w:rsidR="00056CA2">
        <w:t xml:space="preserve">The program also provides guidance for the use of club funds to facilitate adequate maintenance </w:t>
      </w:r>
      <w:r w:rsidR="00AF1312">
        <w:t xml:space="preserve">of </w:t>
      </w:r>
      <w:r w:rsidR="00056CA2">
        <w:t xml:space="preserve">the facilities.  </w:t>
      </w:r>
    </w:p>
    <w:p w14:paraId="479701B7" w14:textId="67D4BA40" w:rsidR="00FD0F59" w:rsidRDefault="00FD0F59" w:rsidP="003927AB">
      <w:r>
        <w:rPr>
          <w:b/>
          <w:bCs/>
        </w:rPr>
        <w:t>IMPLEMENTATION</w:t>
      </w:r>
      <w:r w:rsidR="00065568">
        <w:t xml:space="preserve"> </w:t>
      </w:r>
      <w:r w:rsidR="003927AB">
        <w:t xml:space="preserve"> </w:t>
      </w:r>
    </w:p>
    <w:p w14:paraId="66FA06E9" w14:textId="3610C916" w:rsidR="0037401C" w:rsidRPr="005C1A49" w:rsidRDefault="00056CA2" w:rsidP="0037401C">
      <w:pPr>
        <w:pStyle w:val="ListParagraph"/>
        <w:numPr>
          <w:ilvl w:val="0"/>
          <w:numId w:val="1"/>
        </w:numPr>
      </w:pPr>
      <w:r>
        <w:rPr>
          <w:b/>
          <w:bCs/>
        </w:rPr>
        <w:t>Maintenance</w:t>
      </w:r>
      <w:r w:rsidR="00BD6197" w:rsidRPr="005C1A49">
        <w:rPr>
          <w:b/>
          <w:bCs/>
        </w:rPr>
        <w:t xml:space="preserve"> </w:t>
      </w:r>
      <w:r w:rsidR="0037401C" w:rsidRPr="005C1A49">
        <w:rPr>
          <w:b/>
          <w:bCs/>
        </w:rPr>
        <w:t xml:space="preserve">Program </w:t>
      </w:r>
      <w:r w:rsidR="005F153E" w:rsidRPr="005C1A49">
        <w:rPr>
          <w:b/>
          <w:bCs/>
        </w:rPr>
        <w:t>M</w:t>
      </w:r>
      <w:r w:rsidR="0037401C" w:rsidRPr="005C1A49">
        <w:rPr>
          <w:b/>
          <w:bCs/>
        </w:rPr>
        <w:t>anagement:</w:t>
      </w:r>
      <w:r w:rsidR="0037401C" w:rsidRPr="005C1A49">
        <w:t xml:space="preserve">  The </w:t>
      </w:r>
      <w:r w:rsidR="008A23DD">
        <w:t>Range Operations and Maintenance Officer</w:t>
      </w:r>
      <w:r w:rsidR="00B61D5A" w:rsidRPr="005C1A49">
        <w:t xml:space="preserve"> </w:t>
      </w:r>
      <w:r w:rsidR="007526DD">
        <w:t>(</w:t>
      </w:r>
      <w:r w:rsidR="008A23DD">
        <w:t>ROMO</w:t>
      </w:r>
      <w:r w:rsidR="007526DD">
        <w:t xml:space="preserve">) </w:t>
      </w:r>
      <w:r w:rsidR="0037401C" w:rsidRPr="005C1A49">
        <w:t xml:space="preserve">will oversee the </w:t>
      </w:r>
      <w:r w:rsidR="00B61D5A">
        <w:t>Range Maintenance Program on</w:t>
      </w:r>
      <w:r w:rsidR="0037401C" w:rsidRPr="005C1A49">
        <w:t xml:space="preserve"> behalf</w:t>
      </w:r>
      <w:r w:rsidR="00B61D5A">
        <w:t xml:space="preserve"> of the Executive </w:t>
      </w:r>
      <w:r w:rsidR="00381E0F">
        <w:t>Committee.</w:t>
      </w:r>
      <w:r w:rsidR="0037401C" w:rsidRPr="005C1A49">
        <w:t xml:space="preserve">  </w:t>
      </w:r>
      <w:r w:rsidR="005F153E" w:rsidRPr="005C1A49">
        <w:t xml:space="preserve">The </w:t>
      </w:r>
      <w:r w:rsidR="008A23DD">
        <w:t>ROMO</w:t>
      </w:r>
      <w:r w:rsidR="005F153E" w:rsidRPr="005C1A49">
        <w:t xml:space="preserve"> will be the primary point of contact for coordinat</w:t>
      </w:r>
      <w:r w:rsidR="007526DD">
        <w:t xml:space="preserve">ion, </w:t>
      </w:r>
      <w:r w:rsidR="005F153E" w:rsidRPr="005C1A49">
        <w:t>scheduling</w:t>
      </w:r>
      <w:r w:rsidR="007526DD">
        <w:t xml:space="preserve">, </w:t>
      </w:r>
      <w:r w:rsidR="006473C4" w:rsidRPr="005C1A49">
        <w:t>communication,</w:t>
      </w:r>
      <w:r w:rsidR="007526DD">
        <w:t xml:space="preserve"> and implementation of the maintenance </w:t>
      </w:r>
      <w:r w:rsidR="00381E0F">
        <w:t>program.</w:t>
      </w:r>
      <w:r w:rsidR="007526DD">
        <w:t xml:space="preserve">  </w:t>
      </w:r>
      <w:r w:rsidR="009D7148">
        <w:t>The EO will define and coordinate authorized maintenance activities and solicit participation of club members</w:t>
      </w:r>
      <w:r w:rsidR="00041763">
        <w:t>.</w:t>
      </w:r>
    </w:p>
    <w:p w14:paraId="3B1B0942" w14:textId="604806B1" w:rsidR="00FD0F59" w:rsidRPr="0040563F" w:rsidRDefault="007526DD" w:rsidP="00FD0F59">
      <w:pPr>
        <w:pStyle w:val="ListParagraph"/>
        <w:numPr>
          <w:ilvl w:val="0"/>
          <w:numId w:val="1"/>
        </w:numPr>
      </w:pPr>
      <w:r>
        <w:rPr>
          <w:b/>
          <w:bCs/>
        </w:rPr>
        <w:t>Membership Participation in the Maintenance Program</w:t>
      </w:r>
      <w:r w:rsidR="00FD0F59" w:rsidRPr="00FD0F59">
        <w:rPr>
          <w:b/>
          <w:bCs/>
        </w:rPr>
        <w:t>:</w:t>
      </w:r>
      <w:r w:rsidR="00FD0F59">
        <w:t xml:space="preserve">  </w:t>
      </w:r>
      <w:r w:rsidR="003927AB">
        <w:t xml:space="preserve">Club members are encouraged to participate in the </w:t>
      </w:r>
      <w:r>
        <w:t>maintenance</w:t>
      </w:r>
      <w:r w:rsidR="003927AB">
        <w:t xml:space="preserve"> program </w:t>
      </w:r>
      <w:r w:rsidR="00041763">
        <w:t xml:space="preserve">by providing </w:t>
      </w:r>
      <w:r w:rsidR="00041763" w:rsidRPr="00C5658F">
        <w:rPr>
          <w:b/>
          <w:bCs/>
        </w:rPr>
        <w:t>minor maintenance</w:t>
      </w:r>
      <w:r w:rsidR="00041763">
        <w:t xml:space="preserve"> support </w:t>
      </w:r>
      <w:r w:rsidR="00162A80">
        <w:t>(see Minor Maintenance Activities below)</w:t>
      </w:r>
      <w:r w:rsidR="0056605F">
        <w:t xml:space="preserve"> </w:t>
      </w:r>
      <w:r w:rsidR="00BC7794">
        <w:t>and are provided incentive for volunteering their</w:t>
      </w:r>
      <w:r>
        <w:t xml:space="preserve"> service</w:t>
      </w:r>
      <w:r w:rsidR="00BC7794" w:rsidRPr="0040563F">
        <w:t xml:space="preserve">.  </w:t>
      </w:r>
      <w:r>
        <w:t>Member</w:t>
      </w:r>
      <w:r w:rsidR="00090976" w:rsidRPr="0040563F">
        <w:t xml:space="preserve"> service includes </w:t>
      </w:r>
      <w:r w:rsidR="00C3271C">
        <w:t>participation in authorized range maintenance activities and</w:t>
      </w:r>
      <w:r w:rsidR="00BC7794" w:rsidRPr="0040563F">
        <w:t xml:space="preserve"> will receive credit toward yearly </w:t>
      </w:r>
      <w:r w:rsidR="009F2791" w:rsidRPr="0040563F">
        <w:t xml:space="preserve">club </w:t>
      </w:r>
      <w:r w:rsidR="00BC7794" w:rsidRPr="0040563F">
        <w:t xml:space="preserve">membership dues at the following rate. </w:t>
      </w:r>
      <w:r w:rsidR="00C3271C">
        <w:t xml:space="preserve"> Members </w:t>
      </w:r>
      <w:r w:rsidR="009D7148">
        <w:t xml:space="preserve">that participate in authorized maintenance activities will receive 1 month credit toward membership dues for each scheduled maintenance </w:t>
      </w:r>
      <w:r w:rsidR="00381E0F">
        <w:t>activity. Maximum</w:t>
      </w:r>
      <w:r w:rsidR="00997D41" w:rsidRPr="0040563F">
        <w:t xml:space="preserve"> credit is 100</w:t>
      </w:r>
      <w:r w:rsidR="00103FE9" w:rsidRPr="0040563F">
        <w:t>%</w:t>
      </w:r>
      <w:r w:rsidR="00103FE9">
        <w:t xml:space="preserve"> </w:t>
      </w:r>
      <w:r w:rsidR="00103FE9" w:rsidRPr="0040563F">
        <w:t>of</w:t>
      </w:r>
      <w:r w:rsidR="00997D41" w:rsidRPr="0040563F">
        <w:t xml:space="preserve"> membership dues for each year.</w:t>
      </w:r>
      <w:r w:rsidR="002713A5">
        <w:t xml:space="preserve">  When </w:t>
      </w:r>
      <w:r w:rsidR="002713A5" w:rsidRPr="00C5658F">
        <w:rPr>
          <w:b/>
          <w:bCs/>
        </w:rPr>
        <w:t>maj</w:t>
      </w:r>
      <w:r w:rsidR="006B2010" w:rsidRPr="00C5658F">
        <w:rPr>
          <w:b/>
          <w:bCs/>
        </w:rPr>
        <w:t>or maintenance</w:t>
      </w:r>
      <w:r w:rsidR="006B2010">
        <w:t xml:space="preserve"> (see Major Maintenance Activities below) activities are scheduled.  Members that own large equipment (tractors, back hoes, front end loaders, dozers</w:t>
      </w:r>
      <w:r w:rsidR="00C5658F">
        <w:t>, bob cat</w:t>
      </w:r>
      <w:r w:rsidR="006B2010">
        <w:t>…) that volunteer service will be compensated based on the scope of work and type of equipment used.  Compensation will be evaluated</w:t>
      </w:r>
      <w:r w:rsidR="00C5658F">
        <w:t xml:space="preserve"> on a case-by-case basis and approved in advance by the EC.</w:t>
      </w:r>
    </w:p>
    <w:p w14:paraId="5151D786" w14:textId="3B48794A" w:rsidR="00041763" w:rsidRDefault="00041763" w:rsidP="00C53532">
      <w:pPr>
        <w:pStyle w:val="ListParagraph"/>
      </w:pPr>
      <w:r w:rsidRPr="00C53532">
        <w:rPr>
          <w:b/>
          <w:bCs/>
        </w:rPr>
        <w:t xml:space="preserve">Minor </w:t>
      </w:r>
      <w:r w:rsidR="00056CA2" w:rsidRPr="00C53532">
        <w:rPr>
          <w:b/>
          <w:bCs/>
        </w:rPr>
        <w:t xml:space="preserve">Maintenance </w:t>
      </w:r>
      <w:r w:rsidR="00B61D5A" w:rsidRPr="00C53532">
        <w:rPr>
          <w:b/>
          <w:bCs/>
        </w:rPr>
        <w:t>A</w:t>
      </w:r>
      <w:r w:rsidR="00056CA2" w:rsidRPr="00C53532">
        <w:rPr>
          <w:b/>
          <w:bCs/>
        </w:rPr>
        <w:t>ctivities</w:t>
      </w:r>
      <w:r w:rsidR="00A9172D" w:rsidRPr="00C53532">
        <w:rPr>
          <w:b/>
          <w:bCs/>
        </w:rPr>
        <w:t>:</w:t>
      </w:r>
      <w:r w:rsidR="002713A5">
        <w:rPr>
          <w:b/>
          <w:bCs/>
        </w:rPr>
        <w:t xml:space="preserve"> </w:t>
      </w:r>
      <w:r w:rsidR="002713A5" w:rsidRPr="002713A5">
        <w:t>(use of range equipment or small member owned equipment)</w:t>
      </w:r>
    </w:p>
    <w:p w14:paraId="10E5FBAB" w14:textId="27341996" w:rsidR="002713A5" w:rsidRDefault="0056605F" w:rsidP="002713A5">
      <w:pPr>
        <w:pStyle w:val="ListParagraph"/>
        <w:numPr>
          <w:ilvl w:val="0"/>
          <w:numId w:val="4"/>
        </w:numPr>
      </w:pPr>
      <w:r>
        <w:t>Grass cutting</w:t>
      </w:r>
    </w:p>
    <w:p w14:paraId="365C1DF6" w14:textId="61F485E4" w:rsidR="002713A5" w:rsidRDefault="0056605F" w:rsidP="002713A5">
      <w:pPr>
        <w:pStyle w:val="ListParagraph"/>
        <w:numPr>
          <w:ilvl w:val="0"/>
          <w:numId w:val="4"/>
        </w:numPr>
      </w:pPr>
      <w:r>
        <w:t>Tree trimming</w:t>
      </w:r>
    </w:p>
    <w:p w14:paraId="47F38891" w14:textId="06F62A7B" w:rsidR="002713A5" w:rsidRDefault="0056605F" w:rsidP="002713A5">
      <w:pPr>
        <w:pStyle w:val="ListParagraph"/>
        <w:numPr>
          <w:ilvl w:val="0"/>
          <w:numId w:val="4"/>
        </w:numPr>
      </w:pPr>
      <w:r>
        <w:t xml:space="preserve">Repair </w:t>
      </w:r>
      <w:r w:rsidR="001C6D0B">
        <w:t>of targets and target systems</w:t>
      </w:r>
    </w:p>
    <w:p w14:paraId="0E6100D9" w14:textId="64CAFC4A" w:rsidR="002713A5" w:rsidRDefault="001C6D0B" w:rsidP="002713A5">
      <w:pPr>
        <w:pStyle w:val="ListParagraph"/>
        <w:numPr>
          <w:ilvl w:val="0"/>
          <w:numId w:val="4"/>
        </w:numPr>
      </w:pPr>
      <w:r>
        <w:t xml:space="preserve">Painting </w:t>
      </w:r>
    </w:p>
    <w:p w14:paraId="32308C13" w14:textId="59397378" w:rsidR="002713A5" w:rsidRDefault="006473C4" w:rsidP="002713A5">
      <w:pPr>
        <w:pStyle w:val="ListParagraph"/>
        <w:numPr>
          <w:ilvl w:val="0"/>
          <w:numId w:val="4"/>
        </w:numPr>
      </w:pPr>
      <w:r>
        <w:t>Maintenance of range equipment (</w:t>
      </w:r>
      <w:r w:rsidR="00501489">
        <w:t xml:space="preserve">well, </w:t>
      </w:r>
      <w:r>
        <w:t>Lawn mower, John Deer Gator, String Trimmers…)</w:t>
      </w:r>
    </w:p>
    <w:p w14:paraId="70189CDF" w14:textId="0B7A8CA6" w:rsidR="002713A5" w:rsidRDefault="00CE5508" w:rsidP="002713A5">
      <w:pPr>
        <w:pStyle w:val="ListParagraph"/>
        <w:numPr>
          <w:ilvl w:val="0"/>
          <w:numId w:val="4"/>
        </w:numPr>
      </w:pPr>
      <w:r>
        <w:t>Monitoring and maintenance of gate access and surveillance camera systems</w:t>
      </w:r>
    </w:p>
    <w:p w14:paraId="613AEBFD" w14:textId="0C5F0A70" w:rsidR="00C53532" w:rsidRPr="0040563F" w:rsidRDefault="00C53532" w:rsidP="00C53532">
      <w:pPr>
        <w:pStyle w:val="ListParagraph"/>
        <w:numPr>
          <w:ilvl w:val="0"/>
          <w:numId w:val="1"/>
        </w:numPr>
      </w:pPr>
      <w:r w:rsidRPr="002713A5">
        <w:rPr>
          <w:b/>
          <w:bCs/>
        </w:rPr>
        <w:t>Major</w:t>
      </w:r>
      <w:r w:rsidR="0056605F" w:rsidRPr="002713A5">
        <w:rPr>
          <w:b/>
          <w:bCs/>
        </w:rPr>
        <w:t xml:space="preserve"> Maintenance Activities</w:t>
      </w:r>
      <w:r w:rsidRPr="002713A5">
        <w:rPr>
          <w:b/>
          <w:bCs/>
        </w:rPr>
        <w:t>:</w:t>
      </w:r>
      <w:r w:rsidR="00C5658F">
        <w:rPr>
          <w:b/>
          <w:bCs/>
        </w:rPr>
        <w:t xml:space="preserve"> </w:t>
      </w:r>
      <w:r w:rsidR="00C5658F" w:rsidRPr="00C5658F">
        <w:t xml:space="preserve">(use of member owned </w:t>
      </w:r>
      <w:r w:rsidR="00501489">
        <w:t xml:space="preserve">larger </w:t>
      </w:r>
      <w:r w:rsidR="00C5658F" w:rsidRPr="00C5658F">
        <w:t>equipment</w:t>
      </w:r>
    </w:p>
    <w:p w14:paraId="4C545412" w14:textId="65511233" w:rsidR="00C53532" w:rsidRDefault="001C6D0B" w:rsidP="00CE5508">
      <w:pPr>
        <w:pStyle w:val="ListParagraph"/>
        <w:numPr>
          <w:ilvl w:val="0"/>
          <w:numId w:val="4"/>
        </w:numPr>
      </w:pPr>
      <w:r>
        <w:t>Grading and reshaping berms</w:t>
      </w:r>
    </w:p>
    <w:p w14:paraId="1979226D" w14:textId="77777777" w:rsidR="002713A5" w:rsidRDefault="001C6D0B" w:rsidP="002713A5">
      <w:pPr>
        <w:pStyle w:val="ListParagraph"/>
        <w:numPr>
          <w:ilvl w:val="0"/>
          <w:numId w:val="4"/>
        </w:numPr>
      </w:pPr>
      <w:r>
        <w:t>Bush hogging</w:t>
      </w:r>
      <w:r w:rsidR="0056605F">
        <w:t xml:space="preserve"> </w:t>
      </w:r>
    </w:p>
    <w:p w14:paraId="121EAAF2" w14:textId="712F27D7" w:rsidR="002713A5" w:rsidRDefault="00C5658F" w:rsidP="002713A5">
      <w:pPr>
        <w:pStyle w:val="ListParagraph"/>
        <w:numPr>
          <w:ilvl w:val="0"/>
          <w:numId w:val="4"/>
        </w:numPr>
      </w:pPr>
      <w:r>
        <w:t>Bull Dozing</w:t>
      </w:r>
    </w:p>
    <w:p w14:paraId="753BD674" w14:textId="44D5D639" w:rsidR="002713A5" w:rsidRDefault="00501489" w:rsidP="002713A5">
      <w:pPr>
        <w:pStyle w:val="ListParagraph"/>
        <w:numPr>
          <w:ilvl w:val="0"/>
          <w:numId w:val="4"/>
        </w:numPr>
      </w:pPr>
      <w:r>
        <w:t xml:space="preserve">Bob cat use to move gravel, fill material, </w:t>
      </w:r>
      <w:r w:rsidR="00944610">
        <w:t>and</w:t>
      </w:r>
      <w:r>
        <w:t xml:space="preserve"> cross tie </w:t>
      </w:r>
      <w:r w:rsidR="00103FE9">
        <w:t>timbers.</w:t>
      </w:r>
    </w:p>
    <w:p w14:paraId="29FBD940" w14:textId="62F51485" w:rsidR="00270FA7" w:rsidRPr="00270FA7" w:rsidRDefault="00270FA7" w:rsidP="00270FA7">
      <w:pPr>
        <w:rPr>
          <w:b/>
          <w:bCs/>
        </w:rPr>
      </w:pPr>
      <w:r>
        <w:rPr>
          <w:b/>
          <w:bCs/>
        </w:rPr>
        <w:t>PROGRAM REPORTING</w:t>
      </w:r>
      <w:r w:rsidR="008A23DD">
        <w:rPr>
          <w:b/>
          <w:bCs/>
        </w:rPr>
        <w:t>:</w:t>
      </w:r>
      <w:r w:rsidRPr="00270FA7">
        <w:rPr>
          <w:b/>
          <w:bCs/>
        </w:rPr>
        <w:t xml:space="preserve"> </w:t>
      </w:r>
      <w:r w:rsidR="008A23DD">
        <w:rPr>
          <w:b/>
          <w:bCs/>
        </w:rPr>
        <w:t>ROMO</w:t>
      </w:r>
    </w:p>
    <w:p w14:paraId="6FC41FA3" w14:textId="56B668B7" w:rsidR="002D096D" w:rsidRDefault="002D096D" w:rsidP="00A9172D">
      <w:pPr>
        <w:pStyle w:val="ListParagraph"/>
        <w:numPr>
          <w:ilvl w:val="0"/>
          <w:numId w:val="2"/>
        </w:numPr>
      </w:pPr>
      <w:r w:rsidRPr="002D096D">
        <w:rPr>
          <w:b/>
          <w:bCs/>
        </w:rPr>
        <w:t>Data Collection</w:t>
      </w:r>
      <w:r w:rsidR="00724A76">
        <w:rPr>
          <w:b/>
          <w:bCs/>
        </w:rPr>
        <w:t xml:space="preserve"> and </w:t>
      </w:r>
      <w:r w:rsidR="001C6D0B">
        <w:rPr>
          <w:b/>
          <w:bCs/>
        </w:rPr>
        <w:t>reporting</w:t>
      </w:r>
      <w:r w:rsidRPr="002D096D">
        <w:rPr>
          <w:b/>
          <w:bCs/>
        </w:rPr>
        <w:t>:</w:t>
      </w:r>
      <w:r>
        <w:t xml:space="preserve">  </w:t>
      </w:r>
    </w:p>
    <w:p w14:paraId="177F3FBC" w14:textId="02806786" w:rsidR="00A9172D" w:rsidRDefault="001C6D0B" w:rsidP="002D096D">
      <w:pPr>
        <w:pStyle w:val="ListParagraph"/>
        <w:numPr>
          <w:ilvl w:val="1"/>
          <w:numId w:val="2"/>
        </w:numPr>
      </w:pPr>
      <w:r>
        <w:t xml:space="preserve">Collection of </w:t>
      </w:r>
      <w:r w:rsidR="00381E0F">
        <w:t>member</w:t>
      </w:r>
      <w:r>
        <w:t xml:space="preserve"> participation data </w:t>
      </w:r>
    </w:p>
    <w:p w14:paraId="79CA452B" w14:textId="6E11A804" w:rsidR="00724A76" w:rsidRDefault="00381E0F" w:rsidP="002D096D">
      <w:pPr>
        <w:pStyle w:val="ListParagraph"/>
        <w:numPr>
          <w:ilvl w:val="1"/>
          <w:numId w:val="2"/>
        </w:numPr>
      </w:pPr>
      <w:r>
        <w:t>Report credit toward yearly membership dues to members and treasurer</w:t>
      </w:r>
    </w:p>
    <w:p w14:paraId="7E81AC64" w14:textId="61C456A4" w:rsidR="00F511B7" w:rsidRPr="00F511B7" w:rsidRDefault="00F511B7" w:rsidP="00381E0F">
      <w:pPr>
        <w:pStyle w:val="ListParagraph"/>
        <w:ind w:left="1080"/>
        <w:rPr>
          <w:b/>
          <w:bCs/>
        </w:rPr>
      </w:pPr>
    </w:p>
    <w:sectPr w:rsidR="00F511B7" w:rsidRPr="00F511B7" w:rsidSect="00AB46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1747C"/>
    <w:multiLevelType w:val="hybridMultilevel"/>
    <w:tmpl w:val="3E06B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177486"/>
    <w:multiLevelType w:val="hybridMultilevel"/>
    <w:tmpl w:val="0D52541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6056791"/>
    <w:multiLevelType w:val="hybridMultilevel"/>
    <w:tmpl w:val="D9669F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BD84EBD"/>
    <w:multiLevelType w:val="hybridMultilevel"/>
    <w:tmpl w:val="E864E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7828822">
    <w:abstractNumId w:val="3"/>
  </w:num>
  <w:num w:numId="2" w16cid:durableId="1827087471">
    <w:abstractNumId w:val="0"/>
  </w:num>
  <w:num w:numId="3" w16cid:durableId="1572890261">
    <w:abstractNumId w:val="2"/>
  </w:num>
  <w:num w:numId="4" w16cid:durableId="18433506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6B1"/>
    <w:rsid w:val="000126B1"/>
    <w:rsid w:val="00041763"/>
    <w:rsid w:val="00056CA2"/>
    <w:rsid w:val="00065568"/>
    <w:rsid w:val="00090976"/>
    <w:rsid w:val="00103FE9"/>
    <w:rsid w:val="001531EF"/>
    <w:rsid w:val="00162A80"/>
    <w:rsid w:val="001C6D0B"/>
    <w:rsid w:val="002312B8"/>
    <w:rsid w:val="00270FA7"/>
    <w:rsid w:val="002713A5"/>
    <w:rsid w:val="00280E16"/>
    <w:rsid w:val="002D096D"/>
    <w:rsid w:val="00362DBE"/>
    <w:rsid w:val="0037401C"/>
    <w:rsid w:val="00376D09"/>
    <w:rsid w:val="00381E0F"/>
    <w:rsid w:val="003927AB"/>
    <w:rsid w:val="003C0FF7"/>
    <w:rsid w:val="0040563F"/>
    <w:rsid w:val="00492F68"/>
    <w:rsid w:val="004A2CD6"/>
    <w:rsid w:val="004E73B8"/>
    <w:rsid w:val="00501489"/>
    <w:rsid w:val="00520354"/>
    <w:rsid w:val="00546D35"/>
    <w:rsid w:val="0056605F"/>
    <w:rsid w:val="005B0635"/>
    <w:rsid w:val="005C1A49"/>
    <w:rsid w:val="005F153E"/>
    <w:rsid w:val="005F4DE5"/>
    <w:rsid w:val="006473C4"/>
    <w:rsid w:val="006978DD"/>
    <w:rsid w:val="006B2010"/>
    <w:rsid w:val="006C0089"/>
    <w:rsid w:val="00721CE9"/>
    <w:rsid w:val="00724A76"/>
    <w:rsid w:val="007526DD"/>
    <w:rsid w:val="008336C2"/>
    <w:rsid w:val="008447D3"/>
    <w:rsid w:val="008A23DD"/>
    <w:rsid w:val="00944610"/>
    <w:rsid w:val="00960098"/>
    <w:rsid w:val="00997D41"/>
    <w:rsid w:val="009D7148"/>
    <w:rsid w:val="009E14F2"/>
    <w:rsid w:val="009F2791"/>
    <w:rsid w:val="00A67A0B"/>
    <w:rsid w:val="00A9172D"/>
    <w:rsid w:val="00AB4655"/>
    <w:rsid w:val="00AB73B3"/>
    <w:rsid w:val="00AE6DEA"/>
    <w:rsid w:val="00AF1312"/>
    <w:rsid w:val="00B15C1D"/>
    <w:rsid w:val="00B61D5A"/>
    <w:rsid w:val="00BC2409"/>
    <w:rsid w:val="00BC7794"/>
    <w:rsid w:val="00BD6197"/>
    <w:rsid w:val="00C01498"/>
    <w:rsid w:val="00C22605"/>
    <w:rsid w:val="00C3271C"/>
    <w:rsid w:val="00C53532"/>
    <w:rsid w:val="00C5658F"/>
    <w:rsid w:val="00CA4238"/>
    <w:rsid w:val="00CE5508"/>
    <w:rsid w:val="00D127A4"/>
    <w:rsid w:val="00D200B0"/>
    <w:rsid w:val="00D20D15"/>
    <w:rsid w:val="00DA5D84"/>
    <w:rsid w:val="00F1450C"/>
    <w:rsid w:val="00F511B7"/>
    <w:rsid w:val="00FD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88450"/>
  <w15:chartTrackingRefBased/>
  <w15:docId w15:val="{FB5EB003-AE95-4F9E-A47B-2BE660F0C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D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5BD06-1D1B-468B-A0BE-EECB8089F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Doucet</dc:creator>
  <cp:keywords/>
  <dc:description/>
  <cp:lastModifiedBy>John Doucet</cp:lastModifiedBy>
  <cp:revision>13</cp:revision>
  <cp:lastPrinted>2023-01-25T15:31:00Z</cp:lastPrinted>
  <dcterms:created xsi:type="dcterms:W3CDTF">2022-01-26T14:42:00Z</dcterms:created>
  <dcterms:modified xsi:type="dcterms:W3CDTF">2023-06-02T16:59:00Z</dcterms:modified>
</cp:coreProperties>
</file>